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6F3" w:rsidRPr="00DD0587" w:rsidRDefault="00DA06F3" w:rsidP="00A117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D0587">
        <w:rPr>
          <w:rFonts w:ascii="Times New Roman" w:hAnsi="Times New Roman" w:cs="Times New Roman"/>
          <w:b/>
          <w:sz w:val="28"/>
          <w:szCs w:val="28"/>
          <w:lang w:val="tt-RU"/>
        </w:rPr>
        <w:t>Татарстан Республикасы</w:t>
      </w:r>
      <w:r w:rsidR="00831D9D">
        <w:rPr>
          <w:rFonts w:ascii="Times New Roman" w:hAnsi="Times New Roman" w:cs="Times New Roman"/>
          <w:b/>
          <w:sz w:val="28"/>
          <w:szCs w:val="28"/>
          <w:lang w:val="tt-RU"/>
        </w:rPr>
        <w:t>,</w:t>
      </w:r>
    </w:p>
    <w:p w:rsidR="00D72981" w:rsidRPr="00DD0587" w:rsidRDefault="00DA06F3" w:rsidP="00A117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D0587">
        <w:rPr>
          <w:rFonts w:ascii="Times New Roman" w:hAnsi="Times New Roman" w:cs="Times New Roman"/>
          <w:b/>
          <w:sz w:val="28"/>
          <w:szCs w:val="28"/>
          <w:lang w:val="tt-RU"/>
        </w:rPr>
        <w:t>Питрәч</w:t>
      </w:r>
      <w:r w:rsidR="00831D9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proofErr w:type="spellStart"/>
      <w:r w:rsidR="00831D9D">
        <w:rPr>
          <w:rFonts w:ascii="Times New Roman" w:hAnsi="Times New Roman" w:cs="Times New Roman"/>
          <w:b/>
          <w:sz w:val="28"/>
          <w:szCs w:val="28"/>
        </w:rPr>
        <w:t>муниципаль</w:t>
      </w:r>
      <w:proofErr w:type="spellEnd"/>
      <w:r w:rsidR="00831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58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районы</w:t>
      </w:r>
    </w:p>
    <w:p w:rsidR="00DA06F3" w:rsidRPr="00DD0587" w:rsidRDefault="00DA06F3" w:rsidP="00DD0587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D0587">
        <w:rPr>
          <w:rFonts w:ascii="Times New Roman" w:hAnsi="Times New Roman" w:cs="Times New Roman"/>
          <w:b/>
          <w:sz w:val="28"/>
          <w:szCs w:val="28"/>
          <w:lang w:val="tt-RU"/>
        </w:rPr>
        <w:t>Рус телендә башлангыч гомуми белем бирү оешмаларының   3 нче сыйныф ( татар телен туган тел буларак өйрәнүче укучылар өчен) әдәби уку предметыннан дистанцион укыту өчен материаллар.</w:t>
      </w:r>
    </w:p>
    <w:p w:rsidR="00A96B7E" w:rsidRPr="00DD0587" w:rsidRDefault="00DA06F3" w:rsidP="00A117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D0587">
        <w:rPr>
          <w:rFonts w:ascii="Times New Roman" w:hAnsi="Times New Roman" w:cs="Times New Roman"/>
          <w:sz w:val="24"/>
          <w:szCs w:val="24"/>
          <w:lang w:val="tt-RU"/>
        </w:rPr>
        <w:t xml:space="preserve">Дәрес эшкәртмәләре </w:t>
      </w:r>
      <w:r w:rsidR="00A96B7E" w:rsidRPr="00DD0587">
        <w:rPr>
          <w:rFonts w:ascii="Times New Roman" w:hAnsi="Times New Roman" w:cs="Times New Roman"/>
          <w:b/>
          <w:sz w:val="24"/>
          <w:szCs w:val="24"/>
          <w:lang w:val="tt-RU"/>
        </w:rPr>
        <w:t>“Рус телендә белем бирүче  гомуми белем бирү оешмаларында(татар телен туган тел буларак өйрәнүчеләр өчен), 1-4 сыйныфлар өчен</w:t>
      </w:r>
      <w:r w:rsidR="00DD058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A96B7E" w:rsidRPr="00DD0587">
        <w:rPr>
          <w:rFonts w:ascii="Times New Roman" w:hAnsi="Times New Roman" w:cs="Times New Roman"/>
          <w:b/>
          <w:sz w:val="24"/>
          <w:szCs w:val="24"/>
          <w:lang w:val="tt-RU"/>
        </w:rPr>
        <w:t>«Әдәби уку</w:t>
      </w:r>
      <w:r w:rsidR="00A96B7E" w:rsidRPr="00DD0587">
        <w:rPr>
          <w:rFonts w:ascii="Times New Roman" w:hAnsi="Times New Roman" w:cs="Times New Roman"/>
          <w:b/>
          <w:spacing w:val="-4"/>
          <w:sz w:val="24"/>
          <w:szCs w:val="24"/>
          <w:lang w:val="tt-RU"/>
        </w:rPr>
        <w:t>»  предметы буенча үрнәк программ”</w:t>
      </w:r>
      <w:r w:rsidR="00A96B7E" w:rsidRPr="00DD0587">
        <w:rPr>
          <w:rFonts w:ascii="Times New Roman" w:hAnsi="Times New Roman" w:cs="Times New Roman"/>
          <w:spacing w:val="-4"/>
          <w:sz w:val="24"/>
          <w:szCs w:val="24"/>
          <w:lang w:val="tt-RU"/>
        </w:rPr>
        <w:t>ага нигезләнеп төзелде</w:t>
      </w:r>
      <w:r w:rsidR="00A96B7E" w:rsidRPr="00DD0587">
        <w:rPr>
          <w:rFonts w:ascii="Times New Roman" w:hAnsi="Times New Roman" w:cs="Times New Roman"/>
          <w:spacing w:val="-4"/>
          <w:lang w:val="tt-RU"/>
        </w:rPr>
        <w:t>.</w:t>
      </w:r>
    </w:p>
    <w:p w:rsidR="00A96B7E" w:rsidRPr="00831D9D" w:rsidRDefault="00A96B7E" w:rsidP="00A96B7E">
      <w:pPr>
        <w:pStyle w:val="2"/>
        <w:rPr>
          <w:bCs w:val="0"/>
          <w:sz w:val="24"/>
          <w:szCs w:val="24"/>
          <w:lang w:val="tt-RU"/>
        </w:rPr>
      </w:pPr>
      <w:r w:rsidRPr="00831D9D">
        <w:rPr>
          <w:i/>
          <w:spacing w:val="-4"/>
          <w:sz w:val="24"/>
          <w:szCs w:val="24"/>
          <w:lang w:val="tt-RU"/>
        </w:rPr>
        <w:t>Дәрес эшкәртмәләрен төзеделәр:</w:t>
      </w:r>
      <w:r w:rsidRPr="00831D9D">
        <w:rPr>
          <w:bCs w:val="0"/>
          <w:sz w:val="24"/>
          <w:szCs w:val="24"/>
          <w:lang w:val="tt-RU"/>
        </w:rPr>
        <w:t xml:space="preserve"> </w:t>
      </w:r>
    </w:p>
    <w:p w:rsidR="00A117FC" w:rsidRDefault="00A96B7E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DD0587">
        <w:rPr>
          <w:b w:val="0"/>
          <w:bCs w:val="0"/>
          <w:sz w:val="24"/>
          <w:szCs w:val="24"/>
          <w:lang w:val="tt-RU"/>
        </w:rPr>
        <w:t>Чукурова Галина Илгиз кызы</w:t>
      </w:r>
      <w:r w:rsidR="00DD0587">
        <w:rPr>
          <w:b w:val="0"/>
          <w:bCs w:val="0"/>
          <w:sz w:val="24"/>
          <w:szCs w:val="24"/>
          <w:lang w:val="tt-RU"/>
        </w:rPr>
        <w:t xml:space="preserve">,  </w:t>
      </w:r>
      <w:r w:rsidR="00DD0587" w:rsidRPr="00DD0587">
        <w:rPr>
          <w:b w:val="0"/>
          <w:bCs w:val="0"/>
          <w:sz w:val="24"/>
          <w:szCs w:val="24"/>
          <w:lang w:val="tt-RU"/>
        </w:rPr>
        <w:t xml:space="preserve">Татарстан Республикасы Питрәч муниципаль районы </w:t>
      </w:r>
      <w:r w:rsidR="00DD0587" w:rsidRPr="00DD0587">
        <w:rPr>
          <w:b w:val="0"/>
          <w:sz w:val="24"/>
          <w:szCs w:val="24"/>
          <w:lang w:val="tt-RU"/>
        </w:rPr>
        <w:t>Аерым фәннәрне тирәнтен өйрәтүче 1 нче Питрәч урта гомуми белем бирү мәктәбе " муниципаль бюджет гомуми белем бирү учреждениесе</w:t>
      </w:r>
      <w:r w:rsidR="00A117FC">
        <w:rPr>
          <w:b w:val="0"/>
          <w:sz w:val="24"/>
          <w:szCs w:val="24"/>
          <w:lang w:val="tt-RU"/>
        </w:rPr>
        <w:t>, татар теле һәм әдәбияты укытучысы</w:t>
      </w:r>
      <w:r w:rsidR="00DD0587" w:rsidRPr="00DD0587">
        <w:rPr>
          <w:b w:val="0"/>
          <w:sz w:val="24"/>
          <w:szCs w:val="24"/>
          <w:lang w:val="tt-RU"/>
        </w:rPr>
        <w:t>.</w:t>
      </w:r>
    </w:p>
    <w:p w:rsidR="00A117FC" w:rsidRDefault="00A117FC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sz w:val="24"/>
          <w:szCs w:val="24"/>
          <w:lang w:val="tt-RU"/>
        </w:rPr>
        <w:t>Сәйфетдинова Эльмира Наил кызы,</w:t>
      </w:r>
      <w:r w:rsidRPr="00A117FC">
        <w:rPr>
          <w:b w:val="0"/>
          <w:bCs w:val="0"/>
          <w:sz w:val="24"/>
          <w:szCs w:val="24"/>
          <w:lang w:val="tt-RU"/>
        </w:rPr>
        <w:t xml:space="preserve"> </w:t>
      </w:r>
      <w:r w:rsidRPr="00A117FC">
        <w:rPr>
          <w:b w:val="0"/>
          <w:bCs w:val="0"/>
          <w:sz w:val="24"/>
          <w:szCs w:val="24"/>
          <w:lang w:val="tt-RU"/>
        </w:rPr>
        <w:t xml:space="preserve">Татарстан Республикасы Питрәч муниципаль районы </w:t>
      </w:r>
      <w:r w:rsidRPr="00A117FC">
        <w:rPr>
          <w:b w:val="0"/>
          <w:sz w:val="24"/>
          <w:szCs w:val="24"/>
          <w:lang w:val="tt-RU"/>
        </w:rPr>
        <w:t>Аерым фәннәрне тирәнтен өйрәтүче 1 нче Питрәч урта гомуми белем бирү мәктәбе " муниципаль бюджет гомуми белем бирү учреждениесе, татар теле һәм әдәбияты укытучысы.</w:t>
      </w:r>
    </w:p>
    <w:p w:rsidR="00A117FC" w:rsidRPr="00A117FC" w:rsidRDefault="00A96B7E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bookmarkStart w:id="0" w:name="_GoBack"/>
      <w:bookmarkEnd w:id="0"/>
      <w:r w:rsidRPr="00A117FC">
        <w:rPr>
          <w:b w:val="0"/>
          <w:bCs w:val="0"/>
          <w:sz w:val="24"/>
          <w:szCs w:val="24"/>
          <w:lang w:val="tt-RU"/>
        </w:rPr>
        <w:t>Шәрипова Гөлнара Хәким кызы</w:t>
      </w:r>
      <w:r w:rsidR="00DD0587" w:rsidRPr="00A117FC">
        <w:rPr>
          <w:b w:val="0"/>
          <w:bCs w:val="0"/>
          <w:sz w:val="24"/>
          <w:szCs w:val="24"/>
          <w:lang w:val="tt-RU"/>
        </w:rPr>
        <w:t xml:space="preserve">, Татарстан Республикасы Питрәч муниципаль районы </w:t>
      </w:r>
      <w:r w:rsidR="00DD0587" w:rsidRPr="00A117FC">
        <w:rPr>
          <w:b w:val="0"/>
          <w:sz w:val="24"/>
          <w:szCs w:val="24"/>
          <w:lang w:val="tt-RU"/>
        </w:rPr>
        <w:t>Аерым фәннәрне тирәнтен өйрәтүче 1 нче Питрәч урта гомуми белем бирү мәктәбе " муниципаль бюджет</w:t>
      </w:r>
      <w:r w:rsidR="00A117FC" w:rsidRPr="00A117FC">
        <w:rPr>
          <w:b w:val="0"/>
          <w:sz w:val="24"/>
          <w:szCs w:val="24"/>
          <w:lang w:val="tt-RU"/>
        </w:rPr>
        <w:t xml:space="preserve"> гомуми белем бирү учреждениесе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Default="00A96B7E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bCs w:val="0"/>
          <w:sz w:val="24"/>
          <w:szCs w:val="24"/>
          <w:lang w:val="tt-RU"/>
        </w:rPr>
        <w:t>В</w:t>
      </w:r>
      <w:r w:rsidR="00DD0587" w:rsidRPr="00A117FC">
        <w:rPr>
          <w:b w:val="0"/>
          <w:bCs w:val="0"/>
          <w:sz w:val="24"/>
          <w:szCs w:val="24"/>
          <w:lang w:val="tt-RU"/>
        </w:rPr>
        <w:t>әлиуллина Аль</w:t>
      </w:r>
      <w:r w:rsidRPr="00A117FC">
        <w:rPr>
          <w:b w:val="0"/>
          <w:bCs w:val="0"/>
          <w:sz w:val="24"/>
          <w:szCs w:val="24"/>
          <w:lang w:val="tt-RU"/>
        </w:rPr>
        <w:t>бина Рөстәм кызы</w:t>
      </w:r>
      <w:r w:rsidR="00DD0587" w:rsidRPr="00A117FC">
        <w:rPr>
          <w:b w:val="0"/>
          <w:bCs w:val="0"/>
          <w:sz w:val="24"/>
          <w:szCs w:val="24"/>
          <w:lang w:val="tt-RU"/>
        </w:rPr>
        <w:t xml:space="preserve">, Татарстан Республикасы Питрәч муниципаль районы </w:t>
      </w:r>
      <w:r w:rsidR="00DD0587" w:rsidRPr="00A117FC">
        <w:rPr>
          <w:b w:val="0"/>
          <w:sz w:val="24"/>
          <w:szCs w:val="24"/>
          <w:lang w:val="tt-RU"/>
        </w:rPr>
        <w:t>Аерым фәннәрне тирәнтен өйрәтүче 1 нче Питрәч урта гомуми белем бирү мәктәбе " муниципаль бюджет</w:t>
      </w:r>
      <w:r w:rsidR="00A117FC" w:rsidRPr="00A117FC">
        <w:rPr>
          <w:b w:val="0"/>
          <w:sz w:val="24"/>
          <w:szCs w:val="24"/>
          <w:lang w:val="tt-RU"/>
        </w:rPr>
        <w:t xml:space="preserve"> гомуми белем бирү учреждениесе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Default="00DD0587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bCs w:val="0"/>
          <w:sz w:val="24"/>
          <w:szCs w:val="24"/>
          <w:lang w:val="tt-RU"/>
        </w:rPr>
        <w:t xml:space="preserve">Абдуллина Фәйрүзә Миңнулла кызы , Татарстан Республикасы Питрәч муниципаль районы </w:t>
      </w:r>
      <w:r w:rsidRPr="00A117FC">
        <w:rPr>
          <w:b w:val="0"/>
          <w:sz w:val="24"/>
          <w:szCs w:val="24"/>
          <w:lang w:val="tt-RU"/>
        </w:rPr>
        <w:t>«2 нче Питрәч урта гомуми белем бирү мәктәбе» муниципаль бюджет гомуми белем бирү учреждениесе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Default="00DD0587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bCs w:val="0"/>
          <w:sz w:val="24"/>
          <w:szCs w:val="24"/>
          <w:lang w:val="tt-RU"/>
        </w:rPr>
        <w:t xml:space="preserve">Александрова Лидия Николаевна, Татарстан Республикасы Питрәч муниципаль районы </w:t>
      </w:r>
      <w:r w:rsidRPr="00A117FC">
        <w:rPr>
          <w:b w:val="0"/>
          <w:sz w:val="24"/>
          <w:szCs w:val="24"/>
          <w:lang w:val="tt-RU"/>
        </w:rPr>
        <w:t>«2 нче Питрәч урта гомуми белем бирү мәктәбе» муниципаль бюджет</w:t>
      </w:r>
      <w:r w:rsidR="00A117FC" w:rsidRPr="00A117FC">
        <w:rPr>
          <w:b w:val="0"/>
          <w:sz w:val="24"/>
          <w:szCs w:val="24"/>
          <w:lang w:val="tt-RU"/>
        </w:rPr>
        <w:t xml:space="preserve"> гомуми белем бирү учреждениесе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Default="00DD0587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bCs w:val="0"/>
          <w:sz w:val="24"/>
          <w:szCs w:val="24"/>
          <w:lang w:val="tt-RU"/>
        </w:rPr>
        <w:t xml:space="preserve">Баязитова Флюра Сәйфетдин кызы, Татарстан Республикасы Питрәч муниципаль районы </w:t>
      </w:r>
      <w:r w:rsidRPr="00A117FC">
        <w:rPr>
          <w:b w:val="0"/>
          <w:sz w:val="24"/>
          <w:szCs w:val="24"/>
          <w:lang w:val="tt-RU"/>
        </w:rPr>
        <w:t>«2 нче Питрәч урта гомуми белем бирү мәктәбе» муниципаль бюджет</w:t>
      </w:r>
      <w:r w:rsidR="00A117FC" w:rsidRPr="00A117FC">
        <w:rPr>
          <w:b w:val="0"/>
          <w:sz w:val="24"/>
          <w:szCs w:val="24"/>
          <w:lang w:val="tt-RU"/>
        </w:rPr>
        <w:t xml:space="preserve"> гомуми белем бирү учреждениесе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Default="00DD0587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bCs w:val="0"/>
          <w:sz w:val="24"/>
          <w:szCs w:val="24"/>
          <w:lang w:val="tt-RU"/>
        </w:rPr>
        <w:t xml:space="preserve"> Вараксина Марина Анатольевна, Татарстан Республикасы Питрәч муниципаль районы </w:t>
      </w:r>
      <w:r w:rsidRPr="00A117FC">
        <w:rPr>
          <w:b w:val="0"/>
          <w:sz w:val="24"/>
          <w:szCs w:val="24"/>
          <w:lang w:val="tt-RU"/>
        </w:rPr>
        <w:t xml:space="preserve">«2 нче Питрәч урта гомуми белем бирү мәктәбе» муниципаль бюджет гомуми белем </w:t>
      </w:r>
      <w:r w:rsidR="00A117FC" w:rsidRPr="00A117FC">
        <w:rPr>
          <w:b w:val="0"/>
          <w:sz w:val="24"/>
          <w:szCs w:val="24"/>
          <w:lang w:val="tt-RU"/>
        </w:rPr>
        <w:t>бирү учреждениесе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Default="00DD0587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bCs w:val="0"/>
          <w:sz w:val="24"/>
          <w:szCs w:val="24"/>
          <w:lang w:val="tt-RU"/>
        </w:rPr>
        <w:t xml:space="preserve"> Гатиатуллина Лилия Хәмит кызы, Татарстан Республикасы Питрәч муниципаль районы </w:t>
      </w:r>
      <w:r w:rsidRPr="00A117FC">
        <w:rPr>
          <w:b w:val="0"/>
          <w:sz w:val="24"/>
          <w:szCs w:val="24"/>
          <w:lang w:val="tt-RU"/>
        </w:rPr>
        <w:t>«2 нче Питрәч урта гомуми белем бирү мәктәбе» муниципаль бюджет</w:t>
      </w:r>
      <w:r w:rsidR="00A117FC" w:rsidRPr="00A117FC">
        <w:rPr>
          <w:b w:val="0"/>
          <w:sz w:val="24"/>
          <w:szCs w:val="24"/>
          <w:lang w:val="tt-RU"/>
        </w:rPr>
        <w:t xml:space="preserve"> гомуми белем бирү учреждениесе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Default="00831D9D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bCs w:val="0"/>
          <w:sz w:val="24"/>
          <w:szCs w:val="24"/>
          <w:lang w:val="tt-RU"/>
        </w:rPr>
        <w:t>Сәйфе</w:t>
      </w:r>
      <w:r w:rsidR="00DD0587" w:rsidRPr="00A117FC">
        <w:rPr>
          <w:b w:val="0"/>
          <w:bCs w:val="0"/>
          <w:sz w:val="24"/>
          <w:szCs w:val="24"/>
          <w:lang w:val="tt-RU"/>
        </w:rPr>
        <w:t xml:space="preserve">тдинова Динә Хәбир кызы, Татарстан Республикасы Питрәч муниципаль районы </w:t>
      </w:r>
      <w:r w:rsidR="00DD0587" w:rsidRPr="00A117FC">
        <w:rPr>
          <w:b w:val="0"/>
          <w:sz w:val="24"/>
          <w:szCs w:val="24"/>
          <w:lang w:val="tt-RU"/>
        </w:rPr>
        <w:t>«2 нче Питрәч урта гомуми белем бирү мәктәбе» муниципаль бюджет</w:t>
      </w:r>
      <w:r w:rsidR="00A117FC" w:rsidRPr="00A117FC">
        <w:rPr>
          <w:b w:val="0"/>
          <w:sz w:val="24"/>
          <w:szCs w:val="24"/>
          <w:lang w:val="tt-RU"/>
        </w:rPr>
        <w:t xml:space="preserve"> гомуми белем бирү учреждениесе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Default="00DD0587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sz w:val="24"/>
          <w:szCs w:val="24"/>
          <w:lang w:val="tt-RU"/>
        </w:rPr>
        <w:t>Борисова Лилия Илдус кызы</w:t>
      </w:r>
      <w:r w:rsidR="00831D9D" w:rsidRPr="00A117FC">
        <w:rPr>
          <w:b w:val="0"/>
          <w:sz w:val="24"/>
          <w:szCs w:val="24"/>
          <w:lang w:val="tt-RU"/>
        </w:rPr>
        <w:t>,</w:t>
      </w:r>
      <w:r w:rsidR="00831D9D" w:rsidRPr="00A117FC">
        <w:rPr>
          <w:b w:val="0"/>
          <w:sz w:val="24"/>
          <w:szCs w:val="24"/>
        </w:rPr>
        <w:t xml:space="preserve"> Татарстан </w:t>
      </w:r>
      <w:proofErr w:type="spellStart"/>
      <w:r w:rsidR="00831D9D" w:rsidRPr="00A117FC">
        <w:rPr>
          <w:b w:val="0"/>
          <w:sz w:val="24"/>
          <w:szCs w:val="24"/>
        </w:rPr>
        <w:t>Республикасы</w:t>
      </w:r>
      <w:proofErr w:type="spellEnd"/>
      <w:r w:rsidR="00831D9D" w:rsidRPr="00A117FC">
        <w:rPr>
          <w:b w:val="0"/>
          <w:sz w:val="24"/>
          <w:szCs w:val="24"/>
        </w:rPr>
        <w:t xml:space="preserve"> </w:t>
      </w:r>
      <w:proofErr w:type="spellStart"/>
      <w:r w:rsidR="00831D9D" w:rsidRPr="00A117FC">
        <w:rPr>
          <w:b w:val="0"/>
          <w:sz w:val="24"/>
          <w:szCs w:val="24"/>
        </w:rPr>
        <w:t>Питрәч</w:t>
      </w:r>
      <w:proofErr w:type="spellEnd"/>
      <w:r w:rsidR="00831D9D" w:rsidRPr="00A117FC">
        <w:rPr>
          <w:b w:val="0"/>
          <w:sz w:val="24"/>
          <w:szCs w:val="24"/>
        </w:rPr>
        <w:t xml:space="preserve"> </w:t>
      </w:r>
      <w:proofErr w:type="spellStart"/>
      <w:r w:rsidR="00831D9D" w:rsidRPr="00A117FC">
        <w:rPr>
          <w:b w:val="0"/>
          <w:sz w:val="24"/>
          <w:szCs w:val="24"/>
        </w:rPr>
        <w:t>муниципаль</w:t>
      </w:r>
      <w:proofErr w:type="spellEnd"/>
      <w:r w:rsidR="00831D9D" w:rsidRPr="00A117FC">
        <w:rPr>
          <w:b w:val="0"/>
          <w:sz w:val="24"/>
          <w:szCs w:val="24"/>
        </w:rPr>
        <w:t xml:space="preserve"> районы </w:t>
      </w:r>
      <w:proofErr w:type="spellStart"/>
      <w:r w:rsidR="00831D9D" w:rsidRPr="00A117FC">
        <w:rPr>
          <w:b w:val="0"/>
          <w:sz w:val="24"/>
          <w:szCs w:val="24"/>
        </w:rPr>
        <w:t>муниципаль</w:t>
      </w:r>
      <w:proofErr w:type="spellEnd"/>
      <w:r w:rsidR="00831D9D" w:rsidRPr="00A117FC">
        <w:rPr>
          <w:b w:val="0"/>
          <w:sz w:val="24"/>
          <w:szCs w:val="24"/>
        </w:rPr>
        <w:t xml:space="preserve"> бюджет </w:t>
      </w:r>
      <w:proofErr w:type="spellStart"/>
      <w:r w:rsidR="00831D9D" w:rsidRPr="00A117FC">
        <w:rPr>
          <w:b w:val="0"/>
          <w:sz w:val="24"/>
          <w:szCs w:val="24"/>
        </w:rPr>
        <w:t>гомуми</w:t>
      </w:r>
      <w:proofErr w:type="spellEnd"/>
      <w:r w:rsidR="00831D9D" w:rsidRPr="00A117FC">
        <w:rPr>
          <w:b w:val="0"/>
          <w:sz w:val="24"/>
          <w:szCs w:val="24"/>
        </w:rPr>
        <w:t xml:space="preserve"> </w:t>
      </w:r>
      <w:proofErr w:type="spellStart"/>
      <w:r w:rsidR="00831D9D" w:rsidRPr="00A117FC">
        <w:rPr>
          <w:b w:val="0"/>
          <w:sz w:val="24"/>
          <w:szCs w:val="24"/>
        </w:rPr>
        <w:t>белем</w:t>
      </w:r>
      <w:proofErr w:type="spellEnd"/>
      <w:r w:rsidR="00831D9D" w:rsidRPr="00A117FC">
        <w:rPr>
          <w:b w:val="0"/>
          <w:sz w:val="24"/>
          <w:szCs w:val="24"/>
        </w:rPr>
        <w:t xml:space="preserve"> </w:t>
      </w:r>
      <w:r w:rsidR="00831D9D" w:rsidRPr="00A117FC">
        <w:rPr>
          <w:b w:val="0"/>
          <w:sz w:val="24"/>
          <w:szCs w:val="24"/>
          <w:lang w:val="tt-RU"/>
        </w:rPr>
        <w:t xml:space="preserve">бирү </w:t>
      </w:r>
      <w:proofErr w:type="spellStart"/>
      <w:r w:rsidR="00831D9D" w:rsidRPr="00A117FC">
        <w:rPr>
          <w:b w:val="0"/>
          <w:sz w:val="24"/>
          <w:szCs w:val="24"/>
        </w:rPr>
        <w:t>учреждениесе</w:t>
      </w:r>
      <w:proofErr w:type="spellEnd"/>
      <w:r w:rsidR="00831D9D" w:rsidRPr="00A117FC">
        <w:rPr>
          <w:b w:val="0"/>
          <w:sz w:val="24"/>
          <w:szCs w:val="24"/>
        </w:rPr>
        <w:t xml:space="preserve"> "Ленино-</w:t>
      </w:r>
      <w:proofErr w:type="spellStart"/>
      <w:r w:rsidR="00831D9D" w:rsidRPr="00A117FC">
        <w:rPr>
          <w:b w:val="0"/>
          <w:sz w:val="24"/>
          <w:szCs w:val="24"/>
        </w:rPr>
        <w:t>Кокушкино</w:t>
      </w:r>
      <w:proofErr w:type="spellEnd"/>
      <w:r w:rsidR="00831D9D" w:rsidRPr="00A117FC">
        <w:rPr>
          <w:b w:val="0"/>
          <w:sz w:val="24"/>
          <w:szCs w:val="24"/>
        </w:rPr>
        <w:t xml:space="preserve"> </w:t>
      </w:r>
      <w:proofErr w:type="spellStart"/>
      <w:r w:rsidR="00831D9D" w:rsidRPr="00A117FC">
        <w:rPr>
          <w:b w:val="0"/>
          <w:sz w:val="24"/>
          <w:szCs w:val="24"/>
        </w:rPr>
        <w:t>урта</w:t>
      </w:r>
      <w:proofErr w:type="spellEnd"/>
      <w:r w:rsidR="00831D9D" w:rsidRPr="00A117FC">
        <w:rPr>
          <w:b w:val="0"/>
          <w:sz w:val="24"/>
          <w:szCs w:val="24"/>
        </w:rPr>
        <w:t xml:space="preserve"> </w:t>
      </w:r>
      <w:proofErr w:type="spellStart"/>
      <w:r w:rsidR="00831D9D" w:rsidRPr="00A117FC">
        <w:rPr>
          <w:b w:val="0"/>
          <w:sz w:val="24"/>
          <w:szCs w:val="24"/>
        </w:rPr>
        <w:t>гомуми</w:t>
      </w:r>
      <w:proofErr w:type="spellEnd"/>
      <w:r w:rsidR="00831D9D" w:rsidRPr="00A117FC">
        <w:rPr>
          <w:b w:val="0"/>
          <w:sz w:val="24"/>
          <w:szCs w:val="24"/>
        </w:rPr>
        <w:t xml:space="preserve"> </w:t>
      </w:r>
      <w:proofErr w:type="spellStart"/>
      <w:r w:rsidR="00831D9D" w:rsidRPr="00A117FC">
        <w:rPr>
          <w:b w:val="0"/>
          <w:sz w:val="24"/>
          <w:szCs w:val="24"/>
        </w:rPr>
        <w:t>белем</w:t>
      </w:r>
      <w:proofErr w:type="spellEnd"/>
      <w:r w:rsidR="00831D9D" w:rsidRPr="00A117FC">
        <w:rPr>
          <w:b w:val="0"/>
          <w:sz w:val="24"/>
          <w:szCs w:val="24"/>
        </w:rPr>
        <w:t xml:space="preserve"> </w:t>
      </w:r>
      <w:proofErr w:type="spellStart"/>
      <w:r w:rsidR="00831D9D" w:rsidRPr="00A117FC">
        <w:rPr>
          <w:b w:val="0"/>
          <w:sz w:val="24"/>
          <w:szCs w:val="24"/>
        </w:rPr>
        <w:t>мәктәбе</w:t>
      </w:r>
      <w:proofErr w:type="spellEnd"/>
      <w:r w:rsidR="00831D9D" w:rsidRPr="00A117FC">
        <w:rPr>
          <w:b w:val="0"/>
          <w:sz w:val="24"/>
          <w:szCs w:val="24"/>
        </w:rPr>
        <w:t>"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  <w:r w:rsidR="00831D9D" w:rsidRPr="00A117FC">
        <w:rPr>
          <w:b w:val="0"/>
          <w:sz w:val="24"/>
          <w:szCs w:val="24"/>
        </w:rPr>
        <w:t xml:space="preserve"> </w:t>
      </w:r>
    </w:p>
    <w:p w:rsidR="00A117FC" w:rsidRDefault="00DD0587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sz w:val="24"/>
          <w:szCs w:val="24"/>
          <w:lang w:val="tt-RU"/>
        </w:rPr>
        <w:lastRenderedPageBreak/>
        <w:t>Зиннәтова Гүзәл Илалетдин кызы</w:t>
      </w:r>
      <w:r w:rsidR="00831D9D" w:rsidRPr="00A117FC">
        <w:rPr>
          <w:b w:val="0"/>
          <w:sz w:val="24"/>
          <w:szCs w:val="24"/>
          <w:lang w:val="tt-RU"/>
        </w:rPr>
        <w:t>, Татарстан Республикасы Питрәч муниципаль районы муниципаль бюджет гомуми белем бирү учреждениесе "Ленино-Кокушкино урта гомуми белем мәктәбе"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A117FC" w:rsidRPr="00A117FC" w:rsidRDefault="00DD0587" w:rsidP="00A117FC">
      <w:pPr>
        <w:pStyle w:val="2"/>
        <w:numPr>
          <w:ilvl w:val="0"/>
          <w:numId w:val="1"/>
        </w:numPr>
        <w:rPr>
          <w:b w:val="0"/>
          <w:sz w:val="24"/>
          <w:szCs w:val="24"/>
          <w:lang w:val="tt-RU"/>
        </w:rPr>
      </w:pPr>
      <w:r w:rsidRPr="00A117FC">
        <w:rPr>
          <w:b w:val="0"/>
          <w:sz w:val="24"/>
          <w:szCs w:val="24"/>
          <w:lang w:val="tt-RU"/>
        </w:rPr>
        <w:t>Фәйзуллина   Ләйсән Таһир кызы</w:t>
      </w:r>
      <w:r w:rsidR="00831D9D" w:rsidRPr="00A117FC">
        <w:rPr>
          <w:b w:val="0"/>
          <w:sz w:val="24"/>
          <w:szCs w:val="24"/>
          <w:lang w:val="tt-RU"/>
        </w:rPr>
        <w:t xml:space="preserve">, Татарстан Республикасы Питрәч муниципаль районы муниципаль бюджет гомуми белем бирү учреждениесе "Ленино-Кокушкино урта гомуми белем мәктәбе" </w:t>
      </w:r>
      <w:r w:rsidR="00A117FC" w:rsidRPr="00A117FC">
        <w:rPr>
          <w:b w:val="0"/>
          <w:sz w:val="24"/>
          <w:szCs w:val="24"/>
          <w:lang w:val="tt-RU"/>
        </w:rPr>
        <w:t>, татар теле һәм әдәбияты укытучысы.</w:t>
      </w:r>
    </w:p>
    <w:p w:rsidR="00831D9D" w:rsidRPr="00831D9D" w:rsidRDefault="00831D9D" w:rsidP="00A117FC">
      <w:pPr>
        <w:pStyle w:val="2"/>
        <w:ind w:left="360"/>
        <w:rPr>
          <w:b w:val="0"/>
          <w:bCs w:val="0"/>
          <w:sz w:val="24"/>
          <w:szCs w:val="24"/>
          <w:lang w:val="tt-RU"/>
        </w:rPr>
      </w:pPr>
    </w:p>
    <w:p w:rsidR="00DD0587" w:rsidRPr="00DD0587" w:rsidRDefault="00DD0587" w:rsidP="00831D9D">
      <w:pPr>
        <w:pStyle w:val="2"/>
        <w:ind w:left="720"/>
        <w:rPr>
          <w:b w:val="0"/>
          <w:bCs w:val="0"/>
          <w:sz w:val="24"/>
          <w:szCs w:val="24"/>
          <w:lang w:val="tt-RU"/>
        </w:rPr>
      </w:pPr>
    </w:p>
    <w:p w:rsidR="00A96B7E" w:rsidRPr="00DD0587" w:rsidRDefault="00A96B7E" w:rsidP="00A96B7E">
      <w:pPr>
        <w:pStyle w:val="2"/>
        <w:rPr>
          <w:b w:val="0"/>
          <w:sz w:val="24"/>
          <w:szCs w:val="24"/>
          <w:lang w:val="tt-RU"/>
        </w:rPr>
      </w:pPr>
    </w:p>
    <w:p w:rsidR="00A96B7E" w:rsidRPr="00DD0587" w:rsidRDefault="00A96B7E" w:rsidP="00A96B7E">
      <w:pPr>
        <w:pStyle w:val="a3"/>
        <w:tabs>
          <w:tab w:val="left" w:leader="dot" w:pos="9218"/>
        </w:tabs>
        <w:spacing w:after="0"/>
        <w:jc w:val="both"/>
        <w:rPr>
          <w:i/>
          <w:spacing w:val="-4"/>
          <w:lang w:val="tt-RU"/>
        </w:rPr>
      </w:pPr>
      <w:r w:rsidRPr="00DD0587">
        <w:rPr>
          <w:i/>
          <w:spacing w:val="-4"/>
          <w:lang w:val="tt-RU"/>
        </w:rPr>
        <w:t xml:space="preserve"> </w:t>
      </w:r>
    </w:p>
    <w:p w:rsidR="00A96B7E" w:rsidRPr="00A117FC" w:rsidRDefault="00A96B7E" w:rsidP="00A96B7E">
      <w:pPr>
        <w:pStyle w:val="2"/>
        <w:rPr>
          <w:b w:val="0"/>
          <w:sz w:val="24"/>
          <w:szCs w:val="24"/>
          <w:lang w:val="tt-RU"/>
        </w:rPr>
      </w:pPr>
    </w:p>
    <w:p w:rsidR="00A96B7E" w:rsidRPr="00A117FC" w:rsidRDefault="00A96B7E" w:rsidP="00A96B7E">
      <w:pPr>
        <w:pStyle w:val="a3"/>
        <w:tabs>
          <w:tab w:val="left" w:leader="dot" w:pos="9218"/>
        </w:tabs>
        <w:spacing w:after="0"/>
        <w:jc w:val="both"/>
        <w:rPr>
          <w:i/>
          <w:spacing w:val="-4"/>
          <w:lang w:val="tt-RU"/>
        </w:rPr>
      </w:pPr>
    </w:p>
    <w:p w:rsidR="00A96B7E" w:rsidRPr="00DD0587" w:rsidRDefault="00A96B7E" w:rsidP="00A96B7E">
      <w:pPr>
        <w:pStyle w:val="a3"/>
        <w:tabs>
          <w:tab w:val="left" w:leader="dot" w:pos="9218"/>
        </w:tabs>
        <w:spacing w:after="0"/>
        <w:jc w:val="both"/>
        <w:rPr>
          <w:i/>
          <w:lang w:val="tt-RU"/>
        </w:rPr>
      </w:pPr>
    </w:p>
    <w:p w:rsidR="00A96B7E" w:rsidRDefault="00A96B7E" w:rsidP="00A96B7E">
      <w:pPr>
        <w:pStyle w:val="a3"/>
        <w:tabs>
          <w:tab w:val="left" w:leader="dot" w:pos="9218"/>
        </w:tabs>
        <w:spacing w:after="0"/>
        <w:jc w:val="center"/>
        <w:rPr>
          <w:b/>
          <w:spacing w:val="-4"/>
          <w:sz w:val="28"/>
          <w:szCs w:val="28"/>
          <w:lang w:val="tt-RU"/>
        </w:rPr>
      </w:pPr>
    </w:p>
    <w:p w:rsidR="00DA06F3" w:rsidRPr="00DA06F3" w:rsidRDefault="00DA06F3">
      <w:pPr>
        <w:rPr>
          <w:lang w:val="tt-RU"/>
        </w:rPr>
      </w:pPr>
    </w:p>
    <w:sectPr w:rsidR="00DA06F3" w:rsidRPr="00DA0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B327C"/>
    <w:multiLevelType w:val="hybridMultilevel"/>
    <w:tmpl w:val="8692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97"/>
    <w:rsid w:val="00521497"/>
    <w:rsid w:val="00831D9D"/>
    <w:rsid w:val="00A117FC"/>
    <w:rsid w:val="00A96B7E"/>
    <w:rsid w:val="00D72981"/>
    <w:rsid w:val="00DA06F3"/>
    <w:rsid w:val="00DD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389F"/>
  <w15:chartTrackingRefBased/>
  <w15:docId w15:val="{702ED372-3E7D-42D2-B912-A8730E07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96B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A96B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A96B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6B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98FBE-4D8C-4C77-AB8F-492EFE183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2020-08-18T10:19:00Z</dcterms:created>
  <dcterms:modified xsi:type="dcterms:W3CDTF">2020-08-20T03:45:00Z</dcterms:modified>
</cp:coreProperties>
</file>